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bidi w:val="0"/>
      </w:pPr>
    </w:p>
    <w:p>
      <w:pPr>
        <w:pStyle w:val="Brødtekst"/>
        <w:bidi w:val="0"/>
      </w:pPr>
      <w:r>
        <w:rPr>
          <w:rtl w:val="0"/>
        </w:rPr>
        <w:t>Den teknologiske utviklingen vil i tiden som kommer p</w:t>
      </w:r>
      <w:r>
        <w:rPr>
          <w:rtl w:val="0"/>
        </w:rPr>
        <w:t>å</w:t>
      </w:r>
      <w:r>
        <w:rPr>
          <w:rtl w:val="0"/>
        </w:rPr>
        <w:t>virke bussbransjen og kollektivtransporten.  Det nedsettes derfor et utvalg som skal se p</w:t>
      </w:r>
      <w:r>
        <w:rPr>
          <w:rtl w:val="0"/>
        </w:rPr>
        <w:t xml:space="preserve">å </w:t>
      </w:r>
      <w:r>
        <w:rPr>
          <w:rtl w:val="0"/>
        </w:rPr>
        <w:t>bransjens status og utvikling. Utvalget har som m</w:t>
      </w:r>
      <w:r>
        <w:rPr>
          <w:rtl w:val="0"/>
        </w:rPr>
        <w:t>å</w:t>
      </w:r>
      <w:r>
        <w:rPr>
          <w:rtl w:val="0"/>
        </w:rPr>
        <w:t xml:space="preserve">l </w:t>
      </w:r>
      <w:r>
        <w:rPr>
          <w:rtl w:val="0"/>
        </w:rPr>
        <w:t xml:space="preserve">å </w:t>
      </w:r>
      <w:r>
        <w:rPr>
          <w:rtl w:val="0"/>
        </w:rPr>
        <w:t>bidra til at n</w:t>
      </w:r>
      <w:r>
        <w:rPr>
          <w:rtl w:val="0"/>
        </w:rPr>
        <w:t>æ</w:t>
      </w:r>
      <w:r>
        <w:rPr>
          <w:rtl w:val="0"/>
        </w:rPr>
        <w:t xml:space="preserve">ringen er rustet til </w:t>
      </w:r>
      <w:r>
        <w:rPr>
          <w:rtl w:val="0"/>
        </w:rPr>
        <w:t xml:space="preserve">å </w:t>
      </w:r>
      <w:r>
        <w:rPr>
          <w:rtl w:val="0"/>
        </w:rPr>
        <w:t>m</w:t>
      </w:r>
      <w:r>
        <w:rPr>
          <w:rtl w:val="0"/>
        </w:rPr>
        <w:t>ø</w:t>
      </w:r>
      <w:r>
        <w:rPr>
          <w:rtl w:val="0"/>
        </w:rPr>
        <w:t>te fremtidens utfordringer, slik at man kan tilby trygge og gode arbeidsplasser i konkurransedyktige bedrifter og legge til rette for hele og fulle stillinger.</w:t>
      </w:r>
    </w:p>
    <w:p>
      <w:pPr>
        <w:pStyle w:val="Brødtekst"/>
        <w:bidi w:val="0"/>
      </w:pPr>
    </w:p>
    <w:p>
      <w:pPr>
        <w:pStyle w:val="Brødtekst"/>
        <w:bidi w:val="0"/>
      </w:pPr>
      <w:r>
        <w:rPr>
          <w:rtl w:val="0"/>
        </w:rPr>
        <w:t>Utvalget skal se p</w:t>
      </w:r>
      <w:r>
        <w:rPr>
          <w:rtl w:val="0"/>
        </w:rPr>
        <w:t xml:space="preserve">å </w:t>
      </w:r>
      <w:r>
        <w:rPr>
          <w:rtl w:val="0"/>
        </w:rPr>
        <w:t>hvilken teknologisk utvikling en vil kunne forvente i den kommende 5-</w:t>
      </w:r>
      <w:r>
        <w:rPr>
          <w:rtl w:val="0"/>
        </w:rPr>
        <w:t>å</w:t>
      </w:r>
      <w:r>
        <w:rPr>
          <w:rtl w:val="0"/>
        </w:rPr>
        <w:t>rsperioden, og hvordan dette vil kunne p</w:t>
      </w:r>
      <w:r>
        <w:rPr>
          <w:rtl w:val="0"/>
        </w:rPr>
        <w:t>å</w:t>
      </w:r>
      <w:r>
        <w:rPr>
          <w:rtl w:val="0"/>
        </w:rPr>
        <w:t>virke bransjen. Det skal utarbeides et faktagrunnlag som beskriver dette og som benyttes i det videre arbeidet.</w:t>
      </w:r>
    </w:p>
    <w:p>
      <w:pPr>
        <w:pStyle w:val="Brødtekst"/>
        <w:bidi w:val="0"/>
      </w:pPr>
    </w:p>
    <w:p>
      <w:pPr>
        <w:pStyle w:val="Brødtekst"/>
        <w:bidi w:val="0"/>
      </w:pPr>
      <w:r>
        <w:rPr>
          <w:rtl w:val="0"/>
        </w:rPr>
        <w:t>Utvalget skal videre se p</w:t>
      </w:r>
      <w:r>
        <w:rPr>
          <w:rtl w:val="0"/>
        </w:rPr>
        <w:t xml:space="preserve">å </w:t>
      </w:r>
      <w:r>
        <w:rPr>
          <w:rtl w:val="0"/>
        </w:rPr>
        <w:t xml:space="preserve">arbeidstidsordningene og organiseringen av arbeidsdagen, herunder om teknologien </w:t>
      </w:r>
      <w:r>
        <w:rPr>
          <w:rtl w:val="0"/>
        </w:rPr>
        <w:t>å</w:t>
      </w:r>
      <w:r>
        <w:rPr>
          <w:rtl w:val="0"/>
        </w:rPr>
        <w:t>pner for nye m</w:t>
      </w:r>
      <w:r>
        <w:rPr>
          <w:rtl w:val="0"/>
        </w:rPr>
        <w:t>å</w:t>
      </w:r>
      <w:r>
        <w:rPr>
          <w:rtl w:val="0"/>
        </w:rPr>
        <w:t xml:space="preserve">ter </w:t>
      </w:r>
      <w:r>
        <w:rPr>
          <w:rtl w:val="0"/>
        </w:rPr>
        <w:t xml:space="preserve">å </w:t>
      </w:r>
      <w:r>
        <w:rPr>
          <w:rtl w:val="0"/>
        </w:rPr>
        <w:t>l</w:t>
      </w:r>
      <w:r>
        <w:rPr>
          <w:rtl w:val="0"/>
        </w:rPr>
        <w:t>ø</w:t>
      </w:r>
      <w:r>
        <w:rPr>
          <w:rtl w:val="0"/>
        </w:rPr>
        <w:t>se dette p</w:t>
      </w:r>
      <w:r>
        <w:rPr>
          <w:rtl w:val="0"/>
        </w:rPr>
        <w:t>å</w:t>
      </w:r>
      <w:r>
        <w:rPr>
          <w:rtl w:val="0"/>
        </w:rPr>
        <w:t>, og om det kan finnes nye l</w:t>
      </w:r>
      <w:r>
        <w:rPr>
          <w:rtl w:val="0"/>
        </w:rPr>
        <w:t>ø</w:t>
      </w:r>
      <w:r>
        <w:rPr>
          <w:rtl w:val="0"/>
        </w:rPr>
        <w:t>sninger som kan tjene b</w:t>
      </w:r>
      <w:r>
        <w:rPr>
          <w:rtl w:val="0"/>
        </w:rPr>
        <w:t>å</w:t>
      </w:r>
      <w:r>
        <w:rPr>
          <w:rtl w:val="0"/>
        </w:rPr>
        <w:t>de arbeidstaker og arbeidsgiver. Utvalget skal se p</w:t>
      </w:r>
      <w:r>
        <w:rPr>
          <w:rtl w:val="0"/>
        </w:rPr>
        <w:t xml:space="preserve">å </w:t>
      </w:r>
      <w:r>
        <w:rPr>
          <w:rtl w:val="0"/>
        </w:rPr>
        <w:t>bruken av planverkt</w:t>
      </w:r>
      <w:r>
        <w:rPr>
          <w:rtl w:val="0"/>
        </w:rPr>
        <w:t>ø</w:t>
      </w:r>
      <w:r>
        <w:rPr>
          <w:rtl w:val="0"/>
        </w:rPr>
        <w:t>y og hvordan tillitsvalgte kan sikres tilstrekkelig kjennskap til planprosessene og konsekvensene av de innspill/valg som gj</w:t>
      </w:r>
      <w:r>
        <w:rPr>
          <w:rtl w:val="0"/>
        </w:rPr>
        <w:t>ø</w:t>
      </w:r>
      <w:r>
        <w:rPr>
          <w:rtl w:val="0"/>
        </w:rPr>
        <w:t>res i disse prosessene.</w:t>
      </w:r>
    </w:p>
    <w:p>
      <w:pPr>
        <w:pStyle w:val="Brødtekst"/>
        <w:bidi w:val="0"/>
      </w:pPr>
    </w:p>
    <w:p>
      <w:pPr>
        <w:pStyle w:val="Brødtekst"/>
        <w:bidi w:val="0"/>
      </w:pPr>
    </w:p>
    <w:p>
      <w:pPr>
        <w:pStyle w:val="Brødtekst"/>
        <w:bidi w:val="0"/>
      </w:pPr>
      <w:r>
        <w:rPr>
          <w:rtl w:val="0"/>
        </w:rPr>
        <w:t>Utvalget skal ogs</w:t>
      </w:r>
      <w:r>
        <w:rPr>
          <w:rtl w:val="0"/>
        </w:rPr>
        <w:t xml:space="preserve">å </w:t>
      </w:r>
      <w:r>
        <w:rPr>
          <w:rtl w:val="0"/>
        </w:rPr>
        <w:t>se p</w:t>
      </w:r>
      <w:r>
        <w:rPr>
          <w:rtl w:val="0"/>
        </w:rPr>
        <w:t xml:space="preserve">å </w:t>
      </w:r>
      <w:r>
        <w:rPr>
          <w:rtl w:val="0"/>
        </w:rPr>
        <w:t xml:space="preserve">bransjens fremtidige </w:t>
      </w:r>
      <w:r>
        <w:rPr>
          <w:b w:val="1"/>
          <w:bCs w:val="1"/>
          <w:rtl w:val="0"/>
        </w:rPr>
        <w:t>kompetansebehov</w:t>
      </w:r>
      <w:r>
        <w:rPr>
          <w:rtl w:val="0"/>
        </w:rPr>
        <w:t xml:space="preserve"> og hvordan dette kan m</w:t>
      </w:r>
      <w:r>
        <w:rPr>
          <w:rtl w:val="0"/>
        </w:rPr>
        <w:t>ø</w:t>
      </w:r>
      <w:r>
        <w:rPr>
          <w:rtl w:val="0"/>
        </w:rPr>
        <w:t>tes.</w:t>
      </w:r>
    </w:p>
    <w:p>
      <w:pPr>
        <w:pStyle w:val="Brødtekst"/>
        <w:bidi w:val="0"/>
      </w:pPr>
    </w:p>
    <w:p>
      <w:pPr>
        <w:pStyle w:val="Brødtekst"/>
        <w:bidi w:val="0"/>
      </w:pPr>
      <w:r>
        <w:rPr>
          <w:rtl w:val="0"/>
        </w:rPr>
        <w:t>Utvalget skal ogs</w:t>
      </w:r>
      <w:r>
        <w:rPr>
          <w:rtl w:val="0"/>
        </w:rPr>
        <w:t xml:space="preserve">å </w:t>
      </w:r>
      <w:r>
        <w:rPr>
          <w:rtl w:val="0"/>
        </w:rPr>
        <w:t>se p</w:t>
      </w:r>
      <w:r>
        <w:rPr>
          <w:rtl w:val="0"/>
        </w:rPr>
        <w:t xml:space="preserve">å </w:t>
      </w:r>
      <w:r>
        <w:rPr>
          <w:rtl w:val="0"/>
        </w:rPr>
        <w:t>om dagens avtale fullt ut fanger opp de gruppene som naturlig h</w:t>
      </w:r>
      <w:r>
        <w:rPr>
          <w:rtl w:val="0"/>
        </w:rPr>
        <w:t>ø</w:t>
      </w:r>
      <w:r>
        <w:rPr>
          <w:rtl w:val="0"/>
        </w:rPr>
        <w:t>rer inn under avtalen, og om man har egnede bestemmelser for disse gruppene.</w:t>
      </w:r>
    </w:p>
    <w:p>
      <w:pPr>
        <w:pStyle w:val="Brødtekst"/>
        <w:bidi w:val="0"/>
      </w:pPr>
    </w:p>
    <w:p>
      <w:pPr>
        <w:pStyle w:val="Brødtekst"/>
        <w:bidi w:val="0"/>
      </w:pPr>
      <w:r>
        <w:rPr>
          <w:rtl w:val="0"/>
        </w:rPr>
        <w:t>Utvalget kan ogs</w:t>
      </w:r>
      <w:r>
        <w:rPr>
          <w:rtl w:val="0"/>
        </w:rPr>
        <w:t xml:space="preserve">å </w:t>
      </w:r>
      <w:r>
        <w:rPr>
          <w:rtl w:val="0"/>
        </w:rPr>
        <w:t>se p</w:t>
      </w:r>
      <w:r>
        <w:rPr>
          <w:rtl w:val="0"/>
        </w:rPr>
        <w:t xml:space="preserve">å </w:t>
      </w:r>
      <w:r>
        <w:rPr>
          <w:rtl w:val="0"/>
        </w:rPr>
        <w:t>aktuelle problemstillinger reist i oppgj</w:t>
      </w:r>
      <w:r>
        <w:rPr>
          <w:rtl w:val="0"/>
        </w:rPr>
        <w:t>ø</w:t>
      </w:r>
      <w:r>
        <w:rPr>
          <w:rtl w:val="0"/>
        </w:rPr>
        <w:t>ret i 2020.</w:t>
      </w:r>
    </w:p>
    <w:p>
      <w:pPr>
        <w:pStyle w:val="Brødtekst"/>
        <w:bidi w:val="0"/>
      </w:pPr>
    </w:p>
    <w:p>
      <w:pPr>
        <w:pStyle w:val="Brødtekst"/>
        <w:bidi w:val="0"/>
      </w:pPr>
      <w:r>
        <w:rPr>
          <w:rtl w:val="0"/>
        </w:rPr>
        <w:t>Utvalget skal koordinere sitt arbeid med det utvalget som skal se p</w:t>
      </w:r>
      <w:r>
        <w:rPr>
          <w:rtl w:val="0"/>
        </w:rPr>
        <w:t xml:space="preserve">å </w:t>
      </w:r>
      <w:r>
        <w:rPr>
          <w:rtl w:val="0"/>
        </w:rPr>
        <w:t>bestillingskj</w:t>
      </w:r>
      <w:r>
        <w:rPr>
          <w:rtl w:val="0"/>
        </w:rPr>
        <w:t>ø</w:t>
      </w:r>
      <w:r>
        <w:rPr>
          <w:rtl w:val="0"/>
        </w:rPr>
        <w:t>ring.</w:t>
      </w:r>
    </w:p>
    <w:p>
      <w:pPr>
        <w:pStyle w:val="Brødtekst"/>
        <w:bidi w:val="0"/>
      </w:pPr>
    </w:p>
    <w:p>
      <w:pPr>
        <w:pStyle w:val="Brødtekst"/>
        <w:bidi w:val="0"/>
      </w:pPr>
      <w:r>
        <w:rPr>
          <w:rtl w:val="0"/>
        </w:rPr>
        <w:t xml:space="preserve">Partene skal etablere en styringsgruppe som innen  30.11.20 prioritere, organisere og konkretisere arbeidet. Utvalget skal starte arbeidet i januar 2021 og skal ferdigstille arbeidet innen utgangen av oktober 2021. Der utvalget ser at det er grunnlag for det kan det utarbeides forslag til nye bestemmelser som kan tas inn i overenskomsten. </w:t>
      </w:r>
    </w:p>
    <w:p>
      <w:pPr>
        <w:pStyle w:val="Brødtekst"/>
        <w:bidi w:val="0"/>
      </w:pPr>
    </w:p>
    <w:p>
      <w:pPr>
        <w:pStyle w:val="Brødtekst"/>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orsk bokmål" w:val="‘“(〔[{〈《「『【⦅〘〖«〝︵︷︹︻︽︿﹁﹃﹇﹙﹛﹝｢"/>
  <w:noLineBreaksBefore w:lang="norsk bokmå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rødtekst">
    <w:name w:val="Brødtekst"/>
    <w:next w:val="Brø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3D580764D5C545A7FD256EE7B0FB7C" ma:contentTypeVersion="9" ma:contentTypeDescription="Opprett et nytt dokument." ma:contentTypeScope="" ma:versionID="781677816fe021200fcd8068dc9ccd80">
  <xsd:schema xmlns:xsd="http://www.w3.org/2001/XMLSchema" xmlns:xs="http://www.w3.org/2001/XMLSchema" xmlns:p="http://schemas.microsoft.com/office/2006/metadata/properties" xmlns:ns2="944998b3-5f66-46b5-b2df-7b9369383e76" targetNamespace="http://schemas.microsoft.com/office/2006/metadata/properties" ma:root="true" ma:fieldsID="b2ab2a377b7bdfda00baacf3b8fc230c" ns2:_="">
    <xsd:import namespace="944998b3-5f66-46b5-b2df-7b9369383e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998b3-5f66-46b5-b2df-7b9369383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00B4B-2D55-4BFA-87CA-C11D4FFCBE01}"/>
</file>

<file path=customXml/itemProps2.xml><?xml version="1.0" encoding="utf-8"?>
<ds:datastoreItem xmlns:ds="http://schemas.openxmlformats.org/officeDocument/2006/customXml" ds:itemID="{4A423FA4-0D78-40B4-82EA-262801557299}"/>
</file>

<file path=customXml/itemProps3.xml><?xml version="1.0" encoding="utf-8"?>
<ds:datastoreItem xmlns:ds="http://schemas.openxmlformats.org/officeDocument/2006/customXml" ds:itemID="{8C585C57-CE9B-4B9C-997A-879B2E0B5160}"/>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0x010100513D580764D5C545A7FD256EE7B0FB7C</vt:lpwstr>
  </property>
</Properties>
</file>